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62" w:rsidRPr="006521E3" w:rsidRDefault="006521E3" w:rsidP="006521E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21E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521E3" w:rsidRPr="006521E3" w:rsidRDefault="006521E3" w:rsidP="006521E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21E3">
        <w:rPr>
          <w:rFonts w:ascii="Times New Roman" w:hAnsi="Times New Roman" w:cs="Times New Roman"/>
          <w:b/>
          <w:sz w:val="28"/>
          <w:szCs w:val="28"/>
        </w:rPr>
        <w:t>к информационному письму</w:t>
      </w:r>
    </w:p>
    <w:p w:rsidR="00A53E62" w:rsidRPr="006521E3" w:rsidRDefault="00A53E62" w:rsidP="005B6B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E62" w:rsidRPr="006521E3" w:rsidRDefault="00A53E62" w:rsidP="005B6B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E3" w:rsidRDefault="006521E3" w:rsidP="00652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E3">
        <w:rPr>
          <w:rFonts w:ascii="Times New Roman" w:hAnsi="Times New Roman" w:cs="Times New Roman"/>
          <w:b/>
          <w:sz w:val="28"/>
          <w:szCs w:val="28"/>
        </w:rPr>
        <w:t xml:space="preserve">Перечень проектов в рамках реализации Государственной программы «Цифровой Казахстан» </w:t>
      </w:r>
    </w:p>
    <w:p w:rsidR="005B6BB4" w:rsidRPr="006521E3" w:rsidRDefault="006521E3" w:rsidP="006521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21E3">
        <w:rPr>
          <w:rFonts w:ascii="Times New Roman" w:hAnsi="Times New Roman" w:cs="Times New Roman"/>
          <w:i/>
          <w:sz w:val="28"/>
          <w:szCs w:val="28"/>
        </w:rPr>
        <w:t>(предложения для регионов на 2018 год)</w:t>
      </w:r>
    </w:p>
    <w:p w:rsidR="00A53E62" w:rsidRPr="00A53E62" w:rsidRDefault="00A53E62" w:rsidP="005B6B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9690" w:type="dxa"/>
        <w:tblInd w:w="-1310" w:type="dxa"/>
        <w:tblLook w:val="04A0"/>
      </w:tblPr>
      <w:tblGrid>
        <w:gridCol w:w="2594"/>
        <w:gridCol w:w="3502"/>
        <w:gridCol w:w="46"/>
        <w:gridCol w:w="287"/>
        <w:gridCol w:w="3261"/>
      </w:tblGrid>
      <w:tr w:rsidR="0012233E" w:rsidTr="007F3E22">
        <w:tc>
          <w:tcPr>
            <w:tcW w:w="2594" w:type="dxa"/>
          </w:tcPr>
          <w:p w:rsidR="0012233E" w:rsidRPr="0012233E" w:rsidRDefault="00A53E62" w:rsidP="00A53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r w:rsidR="0012233E" w:rsidRPr="00122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  <w:r w:rsidR="0012233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835" w:type="dxa"/>
            <w:gridSpan w:val="3"/>
          </w:tcPr>
          <w:p w:rsidR="0012233E" w:rsidRPr="00F173BD" w:rsidRDefault="0012233E" w:rsidP="00A53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3BD">
              <w:rPr>
                <w:rFonts w:ascii="Times New Roman" w:hAnsi="Times New Roman" w:cs="Times New Roman"/>
                <w:b/>
                <w:sz w:val="28"/>
                <w:szCs w:val="28"/>
              </w:rPr>
              <w:t>Концепция:</w:t>
            </w:r>
          </w:p>
        </w:tc>
        <w:tc>
          <w:tcPr>
            <w:tcW w:w="3261" w:type="dxa"/>
          </w:tcPr>
          <w:p w:rsidR="0012233E" w:rsidRPr="00F173BD" w:rsidRDefault="0012233E" w:rsidP="00A53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3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Содержание:</w:t>
            </w:r>
          </w:p>
        </w:tc>
      </w:tr>
      <w:tr w:rsidR="0012233E" w:rsidTr="007F3E22">
        <w:tc>
          <w:tcPr>
            <w:tcW w:w="2594" w:type="dxa"/>
          </w:tcPr>
          <w:p w:rsidR="0012233E" w:rsidRDefault="00D7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2233E" w:rsidRPr="004638C8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  <w:r w:rsidR="006611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35" w:type="dxa"/>
            <w:gridSpan w:val="3"/>
          </w:tcPr>
          <w:p w:rsidR="0012233E" w:rsidRPr="0012233E" w:rsidRDefault="00D70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12233E" w:rsidRPr="0012233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058D3">
              <w:rPr>
                <w:rFonts w:ascii="Times New Roman" w:hAnsi="Times New Roman" w:cs="Times New Roman"/>
                <w:b/>
                <w:sz w:val="28"/>
                <w:szCs w:val="28"/>
              </w:rPr>
              <w:t>Робототехника для детей</w:t>
            </w:r>
            <w:r w:rsidR="0012233E" w:rsidRPr="00122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12233E" w:rsidRDefault="0012233E" w:rsidP="00A5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в которых дети развивают основные навыки, необходимые в жизни</w:t>
            </w:r>
            <w:r w:rsidR="006611A1">
              <w:rPr>
                <w:rFonts w:ascii="Times New Roman" w:hAnsi="Times New Roman" w:cs="Times New Roman"/>
                <w:sz w:val="28"/>
                <w:szCs w:val="28"/>
              </w:rPr>
              <w:t>. Игры помогут познать свои недостатки, и развить свои способности. Научат планировать, измерять, анализировать. Наличие разнообразных по особенностям игр разносторонне влияют  на развитие ребенка.</w:t>
            </w:r>
          </w:p>
        </w:tc>
        <w:tc>
          <w:tcPr>
            <w:tcW w:w="3261" w:type="dxa"/>
          </w:tcPr>
          <w:p w:rsidR="00D70AE2" w:rsidRDefault="00A53E62" w:rsidP="0066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2C10AF">
              <w:rPr>
                <w:rFonts w:ascii="Times New Roman" w:hAnsi="Times New Roman" w:cs="Times New Roman"/>
                <w:i/>
                <w:sz w:val="28"/>
                <w:szCs w:val="32"/>
              </w:rPr>
              <w:t>наборы</w:t>
            </w:r>
            <w:r w:rsidRPr="00A53E62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CF0C85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>Lego</w:t>
            </w:r>
            <w:r w:rsidRPr="00A53E62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proofErr w:type="spellStart"/>
            <w:r w:rsidRPr="00CF0C85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>WeDo</w:t>
            </w:r>
            <w:proofErr w:type="spellEnd"/>
            <w:r w:rsidRPr="00A53E62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2C10AF">
              <w:rPr>
                <w:rFonts w:ascii="Times New Roman" w:hAnsi="Times New Roman" w:cs="Times New Roman"/>
                <w:i/>
                <w:sz w:val="28"/>
                <w:szCs w:val="32"/>
              </w:rPr>
              <w:t>и</w:t>
            </w:r>
            <w:r w:rsidRPr="00A53E62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Pr="00CF0C85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>Lego</w:t>
            </w:r>
            <w:r w:rsidRPr="00A53E62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>Mindstorm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»),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1A1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«Конструктор», «Реверси-шары», </w:t>
            </w:r>
          </w:p>
          <w:p w:rsidR="0012233E" w:rsidRDefault="006611A1" w:rsidP="0066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3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0A3" w:rsidRDefault="000860A3" w:rsidP="00661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A3" w:rsidRPr="00A53E62" w:rsidRDefault="000860A3" w:rsidP="00086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0AE2" w:rsidTr="007F3E22">
        <w:tc>
          <w:tcPr>
            <w:tcW w:w="2594" w:type="dxa"/>
          </w:tcPr>
          <w:p w:rsidR="00D70AE2" w:rsidRPr="00F173BD" w:rsidRDefault="00D7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3BD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концепции:</w:t>
            </w:r>
          </w:p>
        </w:tc>
        <w:tc>
          <w:tcPr>
            <w:tcW w:w="7096" w:type="dxa"/>
            <w:gridSpan w:val="4"/>
          </w:tcPr>
          <w:p w:rsidR="00D70AE2" w:rsidRDefault="00D70AE2" w:rsidP="00A53E6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предлагаемых играх, используемых в Концепции, ребе</w:t>
            </w:r>
            <w:r w:rsidR="005B6BB4">
              <w:rPr>
                <w:rFonts w:ascii="Times New Roman" w:hAnsi="Times New Roman" w:cs="Times New Roman"/>
                <w:sz w:val="28"/>
                <w:szCs w:val="28"/>
              </w:rPr>
              <w:t>нок находится на переднем плане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 начала легкие игры, с каждым  этапом усложняется, ч</w:t>
            </w:r>
            <w:r w:rsidR="005B6BB4">
              <w:rPr>
                <w:rFonts w:ascii="Times New Roman" w:hAnsi="Times New Roman" w:cs="Times New Roman"/>
                <w:sz w:val="28"/>
                <w:szCs w:val="28"/>
              </w:rPr>
              <w:t>то поощряет ребенка развиваться,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 самым, того не замечая, ребенок обретает боевой дух. В особенности Игры на развитие визуального восприятия и избирательного внимания обеспечивают использование детьми своих навыков понимания на высоком уровне.</w:t>
            </w:r>
            <w:r w:rsidR="005E7672">
              <w:rPr>
                <w:rFonts w:ascii="Times New Roman" w:hAnsi="Times New Roman" w:cs="Times New Roman"/>
                <w:sz w:val="28"/>
                <w:szCs w:val="28"/>
              </w:rPr>
              <w:t xml:space="preserve"> Игры позволят привить детям некоторые особенности умения, но и с другой стороны обеспечить как индивидуальные, так и коллективное участие.</w:t>
            </w:r>
          </w:p>
          <w:p w:rsidR="005E7672" w:rsidRDefault="005B6BB4" w:rsidP="00A53E6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5E7672" w:rsidRPr="005E7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233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Робототехника для детей</w:t>
            </w:r>
            <w:r w:rsidRPr="001223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7672" w:rsidRPr="005E7672">
              <w:rPr>
                <w:rFonts w:ascii="Times New Roman" w:hAnsi="Times New Roman" w:cs="Times New Roman"/>
                <w:b/>
                <w:sz w:val="28"/>
                <w:szCs w:val="28"/>
              </w:rPr>
              <w:t>позвол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E7672" w:rsidRPr="005E7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достичь у детей</w:t>
            </w:r>
            <w:r w:rsidR="005E76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7672" w:rsidRDefault="005E7672" w:rsidP="00A53E6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76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зрительное 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это  цвет, форма,</w:t>
            </w:r>
            <w:r w:rsidR="00F17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фигур, направление, сравнение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маленьких-больших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ближних-дальних, определение трехмерных фигур, восприятие симметричного поворота фигур;</w:t>
            </w:r>
          </w:p>
          <w:p w:rsidR="005E7672" w:rsidRDefault="005E7672" w:rsidP="00A53E6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76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умение выразить плоды своего воображения, найти различные решения, использовать подсказки;</w:t>
            </w:r>
          </w:p>
          <w:p w:rsidR="005E7672" w:rsidRDefault="005E7672" w:rsidP="00A53E6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76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пытливость 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найти связь между предметами,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понять инструкцию и принять решение, упорядочить фигуры;</w:t>
            </w:r>
          </w:p>
          <w:p w:rsidR="005E7672" w:rsidRDefault="005E7672" w:rsidP="00A53E6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76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психомоторика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способность чертить линии, относящиеся к требуемой фигуре, раскрасить ее, нарезание и наклеивание по образцу:</w:t>
            </w:r>
          </w:p>
          <w:p w:rsidR="005E7672" w:rsidRDefault="005E7672" w:rsidP="00A53E6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38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мыслительные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обнаружение ассоциации между различными фигурами, восприятие инструкций, сравнивание и обнаружение </w:t>
            </w:r>
            <w:r w:rsidR="004638C8">
              <w:rPr>
                <w:rFonts w:ascii="Times New Roman" w:hAnsi="Times New Roman" w:cs="Times New Roman"/>
                <w:sz w:val="28"/>
                <w:szCs w:val="28"/>
              </w:rPr>
              <w:t>различных цветов, и знание количества элементов:</w:t>
            </w:r>
          </w:p>
          <w:p w:rsidR="004638C8" w:rsidRDefault="004638C8" w:rsidP="00A53E6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38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определение и познание геометрических фигур, значение числа, его очередность, количество объектов, разделение симметричных фигур;</w:t>
            </w:r>
          </w:p>
          <w:p w:rsidR="004638C8" w:rsidRDefault="004638C8" w:rsidP="00A53E6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C8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разума:  развитие воображения, выражение воображаемого на конкретных примерах, создание новых форм из имеющихся подсказок, сборка отличных моделей с использованием стандартного набора.</w:t>
            </w:r>
          </w:p>
        </w:tc>
      </w:tr>
      <w:tr w:rsidR="0012233E" w:rsidTr="007F3E22">
        <w:tc>
          <w:tcPr>
            <w:tcW w:w="2594" w:type="dxa"/>
          </w:tcPr>
          <w:p w:rsidR="0012233E" w:rsidRDefault="005E7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173BD" w:rsidRPr="00F173B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6611A1" w:rsidRPr="004638C8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образование:</w:t>
            </w:r>
          </w:p>
        </w:tc>
        <w:tc>
          <w:tcPr>
            <w:tcW w:w="3502" w:type="dxa"/>
          </w:tcPr>
          <w:p w:rsidR="0012233E" w:rsidRDefault="00D70AE2" w:rsidP="00661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6611A1" w:rsidRPr="006611A1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«Безопасная школа»</w:t>
            </w:r>
          </w:p>
          <w:p w:rsidR="00D70AE2" w:rsidRPr="006611A1" w:rsidRDefault="00D70AE2" w:rsidP="005B6BB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70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предназначен</w:t>
            </w:r>
            <w:proofErr w:type="gramEnd"/>
            <w:r w:rsidRPr="00D70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повышения уровня защищенности учеников. Программно-аппаратный комплекс «Безопасная школа» позволит не только предотвратить попадание на территорию нежелательных посетителей, но и повысит информированность учителей и родителей. Пропускная система в школе это основа на безопасности учеников.</w:t>
            </w:r>
          </w:p>
        </w:tc>
        <w:tc>
          <w:tcPr>
            <w:tcW w:w="3594" w:type="dxa"/>
            <w:gridSpan w:val="3"/>
          </w:tcPr>
          <w:p w:rsidR="00D70AE2" w:rsidRPr="00D70AE2" w:rsidRDefault="00D70AE2" w:rsidP="00D70A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0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70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турникеты</w:t>
            </w:r>
            <w:proofErr w:type="gramEnd"/>
            <w:r w:rsidRPr="00D70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оборудованные системой контроля доступа по бесконтактным картам;</w:t>
            </w:r>
          </w:p>
          <w:p w:rsidR="00D70AE2" w:rsidRPr="00D70AE2" w:rsidRDefault="00D70AE2" w:rsidP="00D70A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0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программный </w:t>
            </w:r>
            <w:proofErr w:type="gramStart"/>
            <w:r w:rsidRPr="00D70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</w:t>
            </w:r>
            <w:proofErr w:type="gramEnd"/>
            <w:r w:rsidRPr="00D70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осуществляющий SMS информирование родителей о времени прихода и ухода ребенка из здания школы;</w:t>
            </w:r>
          </w:p>
          <w:p w:rsidR="00D70AE2" w:rsidRDefault="00D70AE2" w:rsidP="00D70AE2">
            <w:pPr>
              <w:rPr>
                <w:lang w:eastAsia="ru-RU"/>
              </w:rPr>
            </w:pPr>
            <w:r w:rsidRPr="00D70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программный модуль учета рабочего времени</w:t>
            </w:r>
            <w:r>
              <w:rPr>
                <w:lang w:eastAsia="ru-RU"/>
              </w:rPr>
              <w:t>.</w:t>
            </w:r>
          </w:p>
          <w:p w:rsidR="0012233E" w:rsidRDefault="00122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0A3" w:rsidRPr="00A53E62" w:rsidRDefault="00086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38C8" w:rsidTr="007F3E22">
        <w:tc>
          <w:tcPr>
            <w:tcW w:w="2594" w:type="dxa"/>
          </w:tcPr>
          <w:p w:rsidR="004638C8" w:rsidRPr="00F173BD" w:rsidRDefault="004638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3BD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концепции:</w:t>
            </w:r>
          </w:p>
        </w:tc>
        <w:tc>
          <w:tcPr>
            <w:tcW w:w="7096" w:type="dxa"/>
            <w:gridSpan w:val="4"/>
          </w:tcPr>
          <w:p w:rsidR="004638C8" w:rsidRPr="004638C8" w:rsidRDefault="004638C8" w:rsidP="0046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B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«Безопасная школа»</w:t>
            </w:r>
            <w:r w:rsidRPr="004638C8">
              <w:rPr>
                <w:rFonts w:ascii="Times New Roman" w:hAnsi="Times New Roman" w:cs="Times New Roman"/>
                <w:sz w:val="28"/>
                <w:szCs w:val="28"/>
              </w:rPr>
              <w:t xml:space="preserve"> - инновационная система контроля и управления доступом для образовательных учреждений, </w:t>
            </w:r>
            <w:hyperlink r:id="rId6" w:history="1">
              <w:r w:rsidRPr="004638C8">
                <w:rPr>
                  <w:rStyle w:val="a5"/>
                  <w:rFonts w:ascii="Times New Roman" w:hAnsi="Times New Roman" w:cs="Times New Roman"/>
                  <w:bCs/>
                  <w:color w:val="auto"/>
                  <w:kern w:val="36"/>
                  <w:sz w:val="28"/>
                  <w:szCs w:val="28"/>
                </w:rPr>
                <w:t>которая полностью согласована с МЧС.</w:t>
              </w:r>
            </w:hyperlink>
          </w:p>
          <w:p w:rsidR="004638C8" w:rsidRPr="004638C8" w:rsidRDefault="004638C8" w:rsidP="0046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C8">
              <w:rPr>
                <w:rFonts w:ascii="Times New Roman" w:hAnsi="Times New Roman" w:cs="Times New Roman"/>
                <w:sz w:val="28"/>
                <w:szCs w:val="28"/>
              </w:rPr>
              <w:t>«Безопасная школа» обеспечивает:</w:t>
            </w:r>
          </w:p>
          <w:p w:rsidR="004638C8" w:rsidRPr="004638C8" w:rsidRDefault="00F173BD" w:rsidP="00463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638C8" w:rsidRPr="00F17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 посещаемости</w:t>
            </w:r>
            <w:r w:rsidR="004638C8" w:rsidRPr="00463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учеников и сотрудников школы;</w:t>
            </w:r>
            <w:r w:rsid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38C8" w:rsidRPr="00463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5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38C8" w:rsidRPr="00463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идентификацию</w:t>
            </w:r>
            <w:proofErr w:type="gramStart"/>
            <w:r w:rsidR="004638C8" w:rsidRPr="00463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638C8" w:rsidRPr="00463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благодаря которой становится невозможно войти в школу используя чужую карту (при поднесении карты к считывателю турникета у охранника на компьютере отобразится фотография ученика или работника школы, которому эта карта принадлежит );</w:t>
            </w:r>
          </w:p>
          <w:p w:rsidR="004638C8" w:rsidRPr="004638C8" w:rsidRDefault="00F173BD" w:rsidP="00463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4638C8" w:rsidRPr="00F17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защиту от проникновения</w:t>
            </w:r>
            <w:r w:rsidR="004638C8" w:rsidRPr="00463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посторонних лиц в здание учебного заведения;</w:t>
            </w:r>
          </w:p>
          <w:p w:rsidR="004638C8" w:rsidRPr="004638C8" w:rsidRDefault="00F173BD" w:rsidP="00463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38C8" w:rsidRPr="00F17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предоставление родителям</w:t>
            </w:r>
            <w:r w:rsidR="004638C8" w:rsidRPr="00463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времени входа и выхода их ребенка из школы с помощью сообщений;</w:t>
            </w:r>
          </w:p>
          <w:p w:rsidR="004638C8" w:rsidRPr="004638C8" w:rsidRDefault="00F173BD" w:rsidP="00463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638C8" w:rsidRPr="00F17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оплату питания</w:t>
            </w:r>
            <w:r w:rsidR="004638C8" w:rsidRPr="00463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школьной столовой с помощью бесконтактных карт;</w:t>
            </w:r>
          </w:p>
          <w:p w:rsidR="004638C8" w:rsidRPr="004638C8" w:rsidRDefault="00F173BD" w:rsidP="00463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638C8" w:rsidRPr="00F17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отправку дополнительных информационных</w:t>
            </w:r>
            <w:r w:rsidR="004638C8" w:rsidRPr="00463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сообщений родителям учеников о различных школьных мероприятиях, родительских собраниях и т.д.;</w:t>
            </w:r>
          </w:p>
          <w:p w:rsidR="004638C8" w:rsidRPr="004638C8" w:rsidRDefault="00F173BD" w:rsidP="00463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38C8" w:rsidRPr="00F17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возможность просмотра статистики</w:t>
            </w:r>
            <w:r w:rsidR="004638C8" w:rsidRPr="00463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отчетов по посещаемости школы учениками.</w:t>
            </w:r>
          </w:p>
          <w:p w:rsidR="00F173BD" w:rsidRPr="00F173BD" w:rsidRDefault="00E8713D" w:rsidP="00F17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="00F173BD" w:rsidRPr="00F17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ополнительные функциональные возможности расширения системы:</w:t>
            </w:r>
          </w:p>
          <w:p w:rsidR="00F173BD" w:rsidRPr="00F173BD" w:rsidRDefault="00F173BD" w:rsidP="00F17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7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ограничение доступа во </w:t>
            </w:r>
            <w:proofErr w:type="gramStart"/>
            <w:r w:rsidRPr="00F17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</w:t>
            </w:r>
            <w:proofErr w:type="gramEnd"/>
            <w:r w:rsidRPr="00F17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помещение (бухгалтерия, учительская);</w:t>
            </w:r>
          </w:p>
          <w:p w:rsidR="00F173BD" w:rsidRPr="00F173BD" w:rsidRDefault="00F173BD" w:rsidP="00F17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безналичные расчеты в столовой по единой бесконтактной карте;</w:t>
            </w:r>
          </w:p>
          <w:p w:rsidR="00F173BD" w:rsidRPr="00F173BD" w:rsidRDefault="00F173BD" w:rsidP="00F17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 видеонаблюдения;</w:t>
            </w:r>
          </w:p>
          <w:p w:rsidR="004638C8" w:rsidRPr="00D70AE2" w:rsidRDefault="00F173BD" w:rsidP="005B6B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интеграция с охранно-пожарными системами</w:t>
            </w:r>
          </w:p>
        </w:tc>
      </w:tr>
      <w:tr w:rsidR="007F3E22" w:rsidTr="007F3E22">
        <w:tc>
          <w:tcPr>
            <w:tcW w:w="2594" w:type="dxa"/>
          </w:tcPr>
          <w:p w:rsidR="007F3E22" w:rsidRPr="00F173BD" w:rsidRDefault="007F3E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02" w:type="dxa"/>
          </w:tcPr>
          <w:p w:rsidR="007F3E22" w:rsidRDefault="007F3E22" w:rsidP="007F3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22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«Цифровая библиотека»</w:t>
            </w:r>
          </w:p>
          <w:p w:rsidR="00454A7B" w:rsidRPr="007F3E22" w:rsidRDefault="00454A7B" w:rsidP="007F3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54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омплексная информационная система сбора и хранения представленных в электронной форме документов разных типов и видов для удовлетворения информационных потребностей пользователей.</w:t>
            </w:r>
          </w:p>
        </w:tc>
        <w:tc>
          <w:tcPr>
            <w:tcW w:w="3594" w:type="dxa"/>
            <w:gridSpan w:val="3"/>
          </w:tcPr>
          <w:p w:rsidR="007F3E22" w:rsidRPr="006A67A5" w:rsidRDefault="006A67A5" w:rsidP="00463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материалы</w:t>
            </w:r>
          </w:p>
          <w:p w:rsidR="006A67A5" w:rsidRPr="006A67A5" w:rsidRDefault="006A67A5" w:rsidP="00463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тесты</w:t>
            </w:r>
          </w:p>
          <w:p w:rsidR="006A67A5" w:rsidRPr="005B6BB4" w:rsidRDefault="006A67A5" w:rsidP="006A6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6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ценарии уроков</w:t>
            </w:r>
          </w:p>
        </w:tc>
      </w:tr>
      <w:tr w:rsidR="007F3E22" w:rsidTr="007F3E22">
        <w:tc>
          <w:tcPr>
            <w:tcW w:w="2594" w:type="dxa"/>
          </w:tcPr>
          <w:p w:rsidR="007F3E22" w:rsidRPr="00F173BD" w:rsidRDefault="007F3E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3BD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концепции:</w:t>
            </w:r>
          </w:p>
        </w:tc>
        <w:tc>
          <w:tcPr>
            <w:tcW w:w="7096" w:type="dxa"/>
            <w:gridSpan w:val="4"/>
          </w:tcPr>
          <w:p w:rsidR="00FC08B2" w:rsidRDefault="005B3E1D" w:rsidP="00FC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1D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«Цифровая библиотека»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40790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="00340790" w:rsidRPr="00340790">
              <w:rPr>
                <w:rFonts w:ascii="Times New Roman" w:hAnsi="Times New Roman" w:cs="Times New Roman"/>
                <w:sz w:val="28"/>
                <w:szCs w:val="28"/>
              </w:rPr>
              <w:t>ставляет</w:t>
            </w:r>
            <w:r w:rsidR="00340790">
              <w:rPr>
                <w:rFonts w:ascii="Times New Roman" w:hAnsi="Times New Roman" w:cs="Times New Roman"/>
                <w:sz w:val="28"/>
                <w:szCs w:val="28"/>
              </w:rPr>
              <w:t xml:space="preserve"> собой инновационную систему </w:t>
            </w:r>
            <w:r w:rsidR="00340790" w:rsidRPr="00340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790">
              <w:rPr>
                <w:rFonts w:ascii="Times New Roman" w:hAnsi="Times New Roman" w:cs="Times New Roman"/>
                <w:sz w:val="28"/>
                <w:szCs w:val="28"/>
              </w:rPr>
              <w:t xml:space="preserve">в бесплатном </w:t>
            </w:r>
            <w:r w:rsidR="00340790" w:rsidRPr="00340790">
              <w:rPr>
                <w:rFonts w:ascii="Times New Roman" w:hAnsi="Times New Roman" w:cs="Times New Roman"/>
                <w:sz w:val="28"/>
                <w:szCs w:val="28"/>
              </w:rPr>
              <w:t xml:space="preserve"> доступ</w:t>
            </w:r>
            <w:r w:rsidR="003407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0790" w:rsidRPr="00340790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в многоязычном формате к большому количеству материалов, </w:t>
            </w:r>
            <w:r w:rsidR="0034079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информаций, научных сведений и достижений, а  также </w:t>
            </w:r>
            <w:r w:rsidR="00340790" w:rsidRPr="00340790">
              <w:rPr>
                <w:rFonts w:ascii="Times New Roman" w:hAnsi="Times New Roman" w:cs="Times New Roman"/>
                <w:sz w:val="28"/>
                <w:szCs w:val="28"/>
              </w:rPr>
              <w:t>культуры разных стран мира</w:t>
            </w:r>
            <w:r w:rsidR="00340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08B2" w:rsidRDefault="00FC08B2" w:rsidP="00FC0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цели </w:t>
            </w:r>
            <w:r w:rsidRPr="00FC08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цифровой б</w:t>
            </w:r>
            <w:r w:rsidR="00340790" w:rsidRPr="00FC08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иблиотеки</w:t>
            </w:r>
            <w:r w:rsidR="00340790" w:rsidRPr="00FC0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340790" w:rsidRP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C08B2" w:rsidRDefault="00FC08B2" w:rsidP="00FC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="00340790" w:rsidRP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редоставление ресурсов для учеников, педагогов, родителей и всех заинтересованных лиц.</w:t>
            </w:r>
            <w:r w:rsidR="00340790" w:rsidRPr="00FC0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0790" w:rsidRPr="00FC08B2" w:rsidRDefault="00FC08B2" w:rsidP="00FC0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790" w:rsidRP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цифровую библиотеку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предполагаются войти</w:t>
            </w:r>
            <w:r w:rsidR="00340790" w:rsidRP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C08B2" w:rsidRDefault="00340790" w:rsidP="00FC0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книги и периодические издания</w:t>
            </w:r>
            <w:r w:rsid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справочники;</w:t>
            </w:r>
          </w:p>
          <w:p w:rsidR="00FC08B2" w:rsidRDefault="00340790" w:rsidP="00FC0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коллекции различных </w:t>
            </w:r>
            <w:r w:rsid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</w:t>
            </w:r>
            <w:r w:rsidR="0043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научных материалов;</w:t>
            </w:r>
          </w:p>
          <w:p w:rsidR="00340790" w:rsidRDefault="00340790" w:rsidP="00FC0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фильмы и звукописи,</w:t>
            </w:r>
            <w:r w:rsidR="00FC08B2" w:rsidRP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ноты;</w:t>
            </w:r>
          </w:p>
          <w:p w:rsidR="00340790" w:rsidRPr="00FC08B2" w:rsidRDefault="00FC08B2" w:rsidP="00FC0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• фотографии и графика, различные мировые коллекции выставок </w:t>
            </w:r>
            <w:r w:rsidR="00340790" w:rsidRP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</w:t>
            </w:r>
          </w:p>
          <w:p w:rsidR="00340790" w:rsidRPr="00FC08B2" w:rsidRDefault="00FC08B2" w:rsidP="00340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r w:rsidR="00340790" w:rsidRPr="00FC0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ифровая библиотека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обеспечит </w:t>
            </w:r>
            <w:r w:rsidR="00340790" w:rsidRPr="00FC0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находить, изучать и наслаждаться </w:t>
            </w:r>
            <w:r w:rsidR="00340790" w:rsidRP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сокровищами мирового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ьтурного наследия</w:t>
            </w:r>
            <w:r w:rsidR="00340790" w:rsidRP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число этих культурных сокровищ 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ойдут </w:t>
            </w:r>
            <w:r w:rsidR="00340790" w:rsidRP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рукописи, карты, редкие книги, музыкальные партитуры, записи, фильмы, снимки, фотографии и архитектурные чертежи.  </w:t>
            </w:r>
          </w:p>
          <w:p w:rsidR="00340790" w:rsidRPr="00FC08B2" w:rsidRDefault="00340790" w:rsidP="003407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Критерии поиска объектов в коллекции цифровой библиотеки </w:t>
            </w:r>
            <w:r w:rsidRP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включают в себя место, время, тему, тип объекта, учреждение, внёсшее объект в коллекцию. Кроме того, объект в коллекции можно найти путем свободного поиска по ключевым словам на </w:t>
            </w:r>
            <w:r w:rsid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 (государственном, русском и английском)</w:t>
            </w:r>
            <w:r w:rsidRP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языках. В числе особых функций — интерактивные географические тематические группы, хронология, расширенный просмотр изображений и возможности интерпретации. Описания отдельных объектов и интервью с кураторами, </w:t>
            </w:r>
            <w:r w:rsid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педагогами,</w:t>
            </w:r>
            <w:r w:rsidR="005B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освященны</w:t>
            </w:r>
            <w:r w:rsidR="005B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имеющимся объектам, предоставят </w:t>
            </w:r>
            <w:r w:rsidRPr="00FC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дополнительную информацию</w:t>
            </w:r>
            <w:r w:rsidR="005B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3E22" w:rsidRPr="00340790" w:rsidRDefault="007F3E22" w:rsidP="00340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33E" w:rsidTr="007F3E22">
        <w:tc>
          <w:tcPr>
            <w:tcW w:w="2594" w:type="dxa"/>
          </w:tcPr>
          <w:p w:rsidR="0012233E" w:rsidRDefault="0012233E" w:rsidP="007F0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</w:tcPr>
          <w:p w:rsidR="0012233E" w:rsidRPr="003058D3" w:rsidRDefault="00F173BD" w:rsidP="0030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3058D3" w:rsidRPr="005B6BB4">
              <w:rPr>
                <w:rFonts w:ascii="Times New Roman" w:hAnsi="Times New Roman" w:cs="Times New Roman"/>
                <w:b/>
                <w:sz w:val="28"/>
                <w:szCs w:val="28"/>
              </w:rPr>
              <w:t>«Робототехник</w:t>
            </w:r>
            <w:r w:rsidR="00A53E6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058D3" w:rsidRPr="005B6BB4">
              <w:rPr>
                <w:rFonts w:ascii="Times New Roman" w:hAnsi="Times New Roman" w:cs="Times New Roman"/>
                <w:b/>
                <w:sz w:val="28"/>
                <w:szCs w:val="28"/>
              </w:rPr>
              <w:t>, с основами программирования и моделирования»</w:t>
            </w:r>
          </w:p>
          <w:p w:rsidR="003058D3" w:rsidRPr="00F173BD" w:rsidRDefault="003058D3" w:rsidP="00305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03548">
              <w:rPr>
                <w:rFonts w:ascii="Times New Roman" w:hAnsi="Times New Roman"/>
                <w:sz w:val="28"/>
                <w:szCs w:val="28"/>
              </w:rPr>
              <w:t>озволит увеличить охват детей, развивающих конструкторское мышление и занимающихся цифровыми технологиями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594" w:type="dxa"/>
            <w:gridSpan w:val="3"/>
          </w:tcPr>
          <w:p w:rsidR="003058D3" w:rsidRDefault="003058D3" w:rsidP="003058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001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интерактивная панель,</w:t>
            </w:r>
          </w:p>
          <w:p w:rsidR="003058D3" w:rsidRDefault="003058D3" w:rsidP="003058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- 3D-принтер, 3D-сканер</w:t>
            </w:r>
            <w:r w:rsidRPr="00F001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058D3" w:rsidRDefault="003058D3" w:rsidP="003058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-оборудованием по робототехнике</w:t>
            </w:r>
            <w:r w:rsidRPr="00F001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F001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направлению «Электроника»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6A67A5" w:rsidRDefault="003058D3" w:rsidP="000860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набор</w:t>
            </w:r>
            <w:r w:rsidRPr="00F001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сборки и программирования «Умный дом», </w:t>
            </w:r>
          </w:p>
          <w:p w:rsidR="000860A3" w:rsidRPr="007F3E22" w:rsidRDefault="003058D3" w:rsidP="006A67A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-программное</w:t>
            </w:r>
            <w:r w:rsidRPr="00F001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обеспечение и конструктор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 п</w:t>
            </w:r>
            <w:r w:rsidRPr="00F001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3D</w:t>
            </w:r>
            <w:r w:rsidR="00D111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автомоделированию</w:t>
            </w:r>
          </w:p>
        </w:tc>
      </w:tr>
      <w:tr w:rsidR="00F173BD" w:rsidTr="007F3E22">
        <w:tc>
          <w:tcPr>
            <w:tcW w:w="2594" w:type="dxa"/>
          </w:tcPr>
          <w:p w:rsidR="00F173BD" w:rsidRPr="003058D3" w:rsidRDefault="003058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8D3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концепции:</w:t>
            </w:r>
          </w:p>
        </w:tc>
        <w:tc>
          <w:tcPr>
            <w:tcW w:w="7096" w:type="dxa"/>
            <w:gridSpan w:val="4"/>
          </w:tcPr>
          <w:p w:rsidR="003058D3" w:rsidRPr="007F3E22" w:rsidRDefault="003058D3" w:rsidP="00305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E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Проект «</w:t>
            </w:r>
            <w:r w:rsidRPr="007F3E22">
              <w:rPr>
                <w:rFonts w:ascii="Times New Roman" w:hAnsi="Times New Roman" w:cs="Times New Roman"/>
                <w:b/>
                <w:sz w:val="28"/>
                <w:szCs w:val="28"/>
              </w:rPr>
              <w:t>Робототехники, с основами программирования и моделирования»</w:t>
            </w:r>
          </w:p>
          <w:p w:rsidR="003058D3" w:rsidRDefault="003058D3" w:rsidP="003058D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61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Способствует повышению заинтересованности школьников в высоких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61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технологиях и инновациях, развитие технических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способностей юных инженеров на </w:t>
            </w:r>
            <w:r w:rsidRPr="005A61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практике и дальнейшее развитие в сегменте “умный дом”, программирование, электроника, 3D моделирование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F07A3" w:rsidRDefault="00E8713D" w:rsidP="0030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07A3" w:rsidRPr="007F07A3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имеет научно-техническую направленность. </w:t>
            </w:r>
          </w:p>
          <w:p w:rsidR="00F173BD" w:rsidRDefault="007F07A3" w:rsidP="00A5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E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Проект «</w:t>
            </w:r>
            <w:r w:rsidRPr="007F3E22">
              <w:rPr>
                <w:rFonts w:ascii="Times New Roman" w:hAnsi="Times New Roman" w:cs="Times New Roman"/>
                <w:b/>
                <w:sz w:val="28"/>
                <w:szCs w:val="28"/>
              </w:rPr>
              <w:t>Робототехники, с основами программирования и моделирования»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F07A3">
              <w:rPr>
                <w:rFonts w:ascii="Times New Roman" w:hAnsi="Times New Roman" w:cs="Times New Roman"/>
                <w:sz w:val="28"/>
                <w:szCs w:val="28"/>
              </w:rPr>
              <w:t xml:space="preserve"> призван обеспечить знакомство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7F07A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современными </w:t>
            </w:r>
            <w:r w:rsidRPr="007F0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технологиями конструирования и программирования роботов с использованием платформы </w:t>
            </w:r>
            <w:proofErr w:type="spellStart"/>
            <w:r w:rsidRPr="007F07A3">
              <w:rPr>
                <w:rFonts w:ascii="Times New Roman" w:hAnsi="Times New Roman" w:cs="Times New Roman"/>
                <w:sz w:val="28"/>
                <w:szCs w:val="28"/>
              </w:rPr>
              <w:t>Endurance</w:t>
            </w:r>
            <w:proofErr w:type="spellEnd"/>
            <w:r w:rsidRPr="007F0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7A3">
              <w:rPr>
                <w:rFonts w:ascii="Times New Roman" w:hAnsi="Times New Roman" w:cs="Times New Roman"/>
                <w:sz w:val="28"/>
                <w:szCs w:val="28"/>
              </w:rPr>
              <w:t>Robots</w:t>
            </w:r>
            <w:proofErr w:type="spellEnd"/>
            <w:r w:rsidRPr="007F07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Pr="007F07A3">
              <w:rPr>
                <w:rFonts w:ascii="Times New Roman" w:hAnsi="Times New Roman" w:cs="Times New Roman"/>
                <w:sz w:val="28"/>
                <w:szCs w:val="28"/>
              </w:rPr>
              <w:t>будут работать в командах с целью разработки, тестирования и сборки своих собственных роботов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07A3">
              <w:rPr>
                <w:rFonts w:ascii="Times New Roman" w:hAnsi="Times New Roman" w:cs="Times New Roman"/>
                <w:sz w:val="28"/>
                <w:szCs w:val="28"/>
              </w:rPr>
              <w:t xml:space="preserve"> В конце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7F07A3">
              <w:rPr>
                <w:rFonts w:ascii="Times New Roman" w:hAnsi="Times New Roman" w:cs="Times New Roman"/>
                <w:sz w:val="28"/>
                <w:szCs w:val="28"/>
              </w:rPr>
              <w:t xml:space="preserve"> им нужно будет выполнить задачу сборки робота, который может быть использован дома, в учебных аудиториях и в бизнесе.  Таким образом, 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даст учащимся </w:t>
            </w:r>
            <w:r w:rsidRPr="007F07A3">
              <w:rPr>
                <w:rFonts w:ascii="Times New Roman" w:hAnsi="Times New Roman" w:cs="Times New Roman"/>
                <w:sz w:val="28"/>
                <w:szCs w:val="28"/>
              </w:rPr>
              <w:t>возможность найти реальное решение практической за</w:t>
            </w:r>
            <w:r w:rsidR="00A53E62">
              <w:rPr>
                <w:rFonts w:ascii="Times New Roman" w:hAnsi="Times New Roman" w:cs="Times New Roman"/>
                <w:sz w:val="28"/>
                <w:szCs w:val="28"/>
              </w:rPr>
              <w:t>дачи для реальных потребителей</w:t>
            </w:r>
            <w:r w:rsidRPr="007F0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3E22" w:rsidTr="00340790">
        <w:tc>
          <w:tcPr>
            <w:tcW w:w="2594" w:type="dxa"/>
          </w:tcPr>
          <w:p w:rsidR="007F3E22" w:rsidRPr="003058D3" w:rsidRDefault="007F3E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8" w:type="dxa"/>
            <w:gridSpan w:val="2"/>
          </w:tcPr>
          <w:p w:rsidR="007F3E22" w:rsidRPr="007F3E22" w:rsidRDefault="007F3E22" w:rsidP="003058D3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F3E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Проект «Цифровой музей»</w:t>
            </w:r>
          </w:p>
        </w:tc>
        <w:tc>
          <w:tcPr>
            <w:tcW w:w="3548" w:type="dxa"/>
            <w:gridSpan w:val="2"/>
          </w:tcPr>
          <w:p w:rsidR="005B3E1D" w:rsidRPr="006A67A5" w:rsidRDefault="005B3E1D" w:rsidP="005B3E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материалы</w:t>
            </w:r>
          </w:p>
          <w:p w:rsidR="005B3E1D" w:rsidRPr="006A67A5" w:rsidRDefault="005B3E1D" w:rsidP="005B3E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тесты</w:t>
            </w:r>
          </w:p>
          <w:p w:rsidR="007F3E22" w:rsidRPr="003058D3" w:rsidRDefault="005B3E1D" w:rsidP="00C81549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6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истории</w:t>
            </w:r>
          </w:p>
        </w:tc>
      </w:tr>
      <w:tr w:rsidR="007F3E22" w:rsidRPr="002D135E" w:rsidTr="007F3E22">
        <w:tc>
          <w:tcPr>
            <w:tcW w:w="2594" w:type="dxa"/>
          </w:tcPr>
          <w:p w:rsidR="007F3E22" w:rsidRPr="004F6375" w:rsidRDefault="007F3E22" w:rsidP="002D13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375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концепции:</w:t>
            </w:r>
          </w:p>
        </w:tc>
        <w:tc>
          <w:tcPr>
            <w:tcW w:w="7096" w:type="dxa"/>
            <w:gridSpan w:val="4"/>
          </w:tcPr>
          <w:p w:rsidR="005B3E1D" w:rsidRPr="002D135E" w:rsidRDefault="005B3E1D" w:rsidP="002D13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1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Проект «Цифровой музей» </w:t>
            </w:r>
            <w:r w:rsidRPr="002D1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 на повышение интереса к истории, формирование ценностного отношения к историческому наследию и воспитани</w:t>
            </w:r>
            <w:r w:rsidR="00430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D1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патриотизма через изучение локальной истории школы.</w:t>
            </w:r>
          </w:p>
          <w:p w:rsidR="005B3E1D" w:rsidRPr="002D135E" w:rsidRDefault="005B3E1D" w:rsidP="002D13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13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 проекта</w:t>
            </w:r>
            <w:r w:rsidRPr="002D13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2D1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создать на базе сайта школы виртуальный музей для изучения, систематизации и наглядного представления имеющихся материалов. Данный ресурс призван стать средством обучения, воспитания и развития, </w:t>
            </w:r>
            <w:proofErr w:type="gramStart"/>
            <w:r w:rsidRPr="002D1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D1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так же открыть доступ к материалам всем участникам образовательного процесса и широкой общественности.</w:t>
            </w:r>
          </w:p>
          <w:p w:rsidR="005B3E1D" w:rsidRPr="002D135E" w:rsidRDefault="005B3E1D" w:rsidP="002D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входит в гражданско-патриотическое направление дополнительного образования школы.</w:t>
            </w:r>
            <w:r w:rsidRPr="002D1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E1D" w:rsidRPr="002D135E" w:rsidRDefault="005B3E1D" w:rsidP="002D13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1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Виртуальный цифровой музей школы является средством для формирования  обучающихся интереса к истории своей страны, города, школы через организацию их познавательной деятельности. </w:t>
            </w:r>
          </w:p>
          <w:p w:rsidR="005B3E1D" w:rsidRPr="002D135E" w:rsidRDefault="002D135E" w:rsidP="002D1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B3E1D" w:rsidRPr="002D1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годы функционирования образовательного учреждения собрано много интересных материалов, которые не систематизированы, не оформлены, хранятся в различных местах, большая их часть нуждается в восстановлении, самым простым решением становится создание музейной комнаты. Однако создание музейной комнаты предполагает определенные кадровые и материально-технические ресурсы. Возникает идея создания виртуального цифрового школьного музея, который одновременно решит вышеуказанную проблему и станет средством обучения и </w:t>
            </w:r>
            <w:r w:rsidRPr="002D1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воспитания,</w:t>
            </w:r>
            <w:r w:rsidR="005B3E1D" w:rsidRPr="002D1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B3E1D" w:rsidRPr="002D1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5B3E1D" w:rsidRPr="002D1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будет общедоступным всем участникам образовательного процесса и широкой общественности.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B3E1D" w:rsidRPr="002D1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данный проект будет способствовать решению таких проблем, как отсутствие у молодежи понимания </w:t>
            </w:r>
            <w:r w:rsidR="005B3E1D" w:rsidRPr="002D1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значимости культурно-исторических памятников, незначительный интерес к истории, непонимание её закономерностей, преобладание абстрактных, схематических представлений о прошлом.</w:t>
            </w:r>
          </w:p>
          <w:p w:rsidR="005B3E1D" w:rsidRPr="002D135E" w:rsidRDefault="002D135E" w:rsidP="002D1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B3E1D" w:rsidRPr="002D1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основе </w:t>
            </w:r>
            <w:r w:rsidRPr="00C81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 «Цифровой музей»</w:t>
            </w:r>
            <w:r w:rsidR="005B3E1D" w:rsidRPr="002D1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лежит системно-деятельностный подход, который обеспечивает проектирование и конструирование социальной среды развития обучающихся в системе образования,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</w:t>
            </w:r>
            <w:r w:rsidR="005B3E1D" w:rsidRPr="002D1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активную учебно-познавательную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ятельность</w:t>
            </w:r>
            <w:r w:rsidR="005B3E1D" w:rsidRPr="002D1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B3E1D" w:rsidRPr="002D135E" w:rsidRDefault="005B3E1D" w:rsidP="002D1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образовательный проект должен помочь ребятам раскрыть свои возможности, способности, творческие начинания, умения общаться, анализировать, синтезировать, обобщать и оформлять и презентовать результаты своей деятельности перед сверстниками, педагогическим сообществом, родителями и широкой общественностью. Что является залогом успешной социализации в будущем.</w:t>
            </w:r>
          </w:p>
          <w:p w:rsidR="005B3E1D" w:rsidRPr="002D135E" w:rsidRDefault="002D135E" w:rsidP="002D1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3E1D" w:rsidRPr="002D1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  <w:r w:rsidRPr="002D1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«Цифровой музей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»:</w:t>
            </w:r>
          </w:p>
          <w:p w:rsidR="005B3E1D" w:rsidRPr="002D135E" w:rsidRDefault="002D135E" w:rsidP="002D1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5B3E1D" w:rsidRPr="002D13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организовать сбор и обработку материалов по истории школы (воспоминания, периодическая печать, наградные документы, фото и видеоматериалы);</w:t>
            </w:r>
          </w:p>
          <w:p w:rsidR="005B3E1D" w:rsidRPr="002D135E" w:rsidRDefault="002D135E" w:rsidP="002D1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5B3E1D" w:rsidRPr="002D13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развивать навыки организации и сотрудничества с педагогами, сверстниками, родителями, представителями общественных организаций в решении поставленных проблем посредством привлечения обучающихся к реализации проекта;</w:t>
            </w:r>
          </w:p>
          <w:p w:rsidR="005B3E1D" w:rsidRPr="002D135E" w:rsidRDefault="002D135E" w:rsidP="002D1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5B3E1D" w:rsidRPr="002D13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создать условия для формирования успешной социальной адаптации, посредствам привлечения внимания и вызов интереса к людям, сделавшим значительный вклад в историю школы и города, в силу возраста не участвующих в работе школы сегодня;</w:t>
            </w:r>
          </w:p>
          <w:p w:rsidR="005B3E1D" w:rsidRPr="002D135E" w:rsidRDefault="002D135E" w:rsidP="002D1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5B3E1D" w:rsidRPr="002D13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создать условия для формирования основ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казахстанской </w:t>
            </w:r>
            <w:r w:rsidR="005B3E1D" w:rsidRPr="002D13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гражданской идентичности, осознания сопричастности к истории, ответственности и значимости личного вклада;</w:t>
            </w:r>
          </w:p>
          <w:p w:rsidR="005B3E1D" w:rsidRPr="002D135E" w:rsidRDefault="002D135E" w:rsidP="002D1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5B3E1D" w:rsidRPr="002D13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использовать имеющиеся в школе организационные ресурсы (волонтеры, кружок «Юные музееведы», орган ученического самоуправления</w:t>
            </w:r>
            <w:proofErr w:type="gramStart"/>
            <w:r w:rsidR="005B3E1D" w:rsidRPr="002D13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proofErr w:type="gramEnd"/>
            <w:r w:rsidR="005B3E1D" w:rsidRPr="002D13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школьный пресс-центр);</w:t>
            </w:r>
          </w:p>
          <w:p w:rsidR="007F3E22" w:rsidRPr="002D135E" w:rsidRDefault="002D135E" w:rsidP="005764DA">
            <w:pPr>
              <w:rPr>
                <w:rFonts w:eastAsia="Calibri"/>
                <w:b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5B3E1D" w:rsidRPr="002D13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создать условия для использования ресурсов виртуального музея в рамках мероприятий, уроков, классных часов с целью популяризации истории.</w:t>
            </w:r>
          </w:p>
        </w:tc>
      </w:tr>
    </w:tbl>
    <w:p w:rsidR="0012233E" w:rsidRPr="002D135E" w:rsidRDefault="0012233E" w:rsidP="002D135E"/>
    <w:sectPr w:rsidR="0012233E" w:rsidRPr="002D135E" w:rsidSect="006521E3">
      <w:pgSz w:w="11906" w:h="16838" w:code="9"/>
      <w:pgMar w:top="851" w:right="1134" w:bottom="1106" w:left="1701" w:header="709" w:footer="34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297"/>
    <w:multiLevelType w:val="multilevel"/>
    <w:tmpl w:val="9698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720B"/>
    <w:multiLevelType w:val="hybridMultilevel"/>
    <w:tmpl w:val="A75E5C14"/>
    <w:lvl w:ilvl="0" w:tplc="B324D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C79F8"/>
    <w:multiLevelType w:val="multilevel"/>
    <w:tmpl w:val="CC10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B5A"/>
    <w:rsid w:val="000860A3"/>
    <w:rsid w:val="000E10C4"/>
    <w:rsid w:val="0012233E"/>
    <w:rsid w:val="00241454"/>
    <w:rsid w:val="002D135E"/>
    <w:rsid w:val="003058D3"/>
    <w:rsid w:val="00340790"/>
    <w:rsid w:val="003A26E6"/>
    <w:rsid w:val="00430D54"/>
    <w:rsid w:val="00454A7B"/>
    <w:rsid w:val="004638C8"/>
    <w:rsid w:val="004F6375"/>
    <w:rsid w:val="005764DA"/>
    <w:rsid w:val="005B3E1D"/>
    <w:rsid w:val="005B6BB4"/>
    <w:rsid w:val="005E7672"/>
    <w:rsid w:val="006521E3"/>
    <w:rsid w:val="006611A1"/>
    <w:rsid w:val="00697074"/>
    <w:rsid w:val="006A67A5"/>
    <w:rsid w:val="007B3821"/>
    <w:rsid w:val="007F07A3"/>
    <w:rsid w:val="007F3E22"/>
    <w:rsid w:val="00887386"/>
    <w:rsid w:val="008A0918"/>
    <w:rsid w:val="00A53E62"/>
    <w:rsid w:val="00AE7B5A"/>
    <w:rsid w:val="00C279EC"/>
    <w:rsid w:val="00C81549"/>
    <w:rsid w:val="00CF0C85"/>
    <w:rsid w:val="00D111C2"/>
    <w:rsid w:val="00D70AE2"/>
    <w:rsid w:val="00E8713D"/>
    <w:rsid w:val="00F173BD"/>
    <w:rsid w:val="00FC08B2"/>
    <w:rsid w:val="00F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86"/>
  </w:style>
  <w:style w:type="paragraph" w:styleId="1">
    <w:name w:val="heading 1"/>
    <w:basedOn w:val="a"/>
    <w:next w:val="a"/>
    <w:link w:val="10"/>
    <w:uiPriority w:val="9"/>
    <w:qFormat/>
    <w:rsid w:val="00D70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A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0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638C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6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38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E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407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0A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0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638C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6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38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E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407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59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6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218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1442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29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9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5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5">
                              <w:marLeft w:val="3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1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855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64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66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44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89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92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29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2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64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85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50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fesch.ru/doc/certificat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BC2C-FA59-4977-A69D-B730E2FA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Зауева</dc:creator>
  <cp:lastModifiedBy>Мади Каратаев</cp:lastModifiedBy>
  <cp:revision>2</cp:revision>
  <cp:lastPrinted>2018-03-12T04:37:00Z</cp:lastPrinted>
  <dcterms:created xsi:type="dcterms:W3CDTF">2018-03-20T06:29:00Z</dcterms:created>
  <dcterms:modified xsi:type="dcterms:W3CDTF">2018-03-20T06:29:00Z</dcterms:modified>
</cp:coreProperties>
</file>