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AE" w:rsidRPr="00F84DAE" w:rsidRDefault="00F84DAE" w:rsidP="00F84DA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4DAE">
        <w:rPr>
          <w:rFonts w:ascii="Times New Roman" w:hAnsi="Times New Roman" w:cs="Times New Roman"/>
          <w:b/>
          <w:sz w:val="28"/>
          <w:szCs w:val="24"/>
        </w:rPr>
        <w:t xml:space="preserve">Анкета по выявлению </w:t>
      </w:r>
      <w:proofErr w:type="gramStart"/>
      <w:r w:rsidRPr="00F84DAE">
        <w:rPr>
          <w:rFonts w:ascii="Times New Roman" w:hAnsi="Times New Roman" w:cs="Times New Roman"/>
          <w:b/>
          <w:sz w:val="28"/>
          <w:szCs w:val="24"/>
        </w:rPr>
        <w:t>трудновоспитуемых</w:t>
      </w:r>
      <w:proofErr w:type="gramEnd"/>
      <w:r w:rsidRPr="00F84DAE">
        <w:rPr>
          <w:rFonts w:ascii="Times New Roman" w:hAnsi="Times New Roman" w:cs="Times New Roman"/>
          <w:b/>
          <w:sz w:val="28"/>
          <w:szCs w:val="24"/>
        </w:rPr>
        <w:t xml:space="preserve"> в классе.</w:t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5"/>
        <w:gridCol w:w="692"/>
        <w:gridCol w:w="864"/>
        <w:gridCol w:w="999"/>
      </w:tblGrid>
      <w:tr w:rsidR="00F84DAE" w:rsidRPr="00F84DAE" w:rsidTr="00F84DAE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e67f13c213b3b3ec8c6cf412b24f605b39886084"/>
            <w:bookmarkStart w:id="1" w:name="0"/>
            <w:bookmarkEnd w:id="0"/>
            <w:bookmarkEnd w:id="1"/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F84DAE" w:rsidRPr="00F84DAE" w:rsidTr="00F84DAE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AE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АНКЕТА № 1.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Интересно ли тебе на уроках?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Стремишься ли ты узнать новое по школьной предметам?</w:t>
            </w:r>
            <w:proofErr w:type="gramEnd"/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Пытаешься  ли  найти ответ, если что-то непонятно?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Пытаешься ли не опаздывать на уроки?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Стремишься ли вести себя так, чтобы не получить замечания?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Переживаешь ли, если приходиться по какой-либо причине пропускать уроки?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Сам ли стираешь себе рубашки?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Принимаешь ли участие в трудовых делах класса?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Помогаешь ли  дома по хозяйству?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Совершая что-либо, задумываешься ли, как  оценит это класс?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Пытаешься ли  поддерживать класс, если его мнение не совсем совпадает с твоим личным интересом?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Тревожит ли тебя, какое о тебе мнение в классе?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Употребляешь ли  иногда спиртные напитки?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Куришь ли ты?</w:t>
            </w:r>
          </w:p>
          <w:p w:rsidR="00F84DAE" w:rsidRPr="00F84DAE" w:rsidRDefault="00F84DAE" w:rsidP="00F84D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Приходилось ли тебе убегать из дома?</w:t>
            </w:r>
          </w:p>
          <w:p w:rsidR="00F84DAE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DAE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АНКЕТА №2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Приходилось ли тебе пропускать уроки без уважительной причины?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Занимаешься ли на уроке посторонними делами?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Были ли случаи, когда приходил на урок  неподготовленным?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 xml:space="preserve">Приходилось ли в кабинете завуча или директора </w:t>
            </w:r>
            <w:r w:rsidRPr="00F84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ответ за плохое поведение в школе?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Случалось ли быть участником драки в школе?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Доводилось ли помогать проводить классные или школьные мероприятия?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Бывали ли случаи, что ты сбегал с классных мероприятий?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Пытался ли избегать общественных поручений?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Пробовал ли  остаться в стороне, когда проводились сборы, диспуты, уроки мужества и т.д.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Приходилось ли  делиться самым сокровенным с ребятами, которые не учатся  в школе?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Случалось ли с нетерпением ждать часа, когда можно уйти  из школы  к другим ребятам?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Участвовал ли в делах, которые  шли  бы вразрез с интересами ребят твоего класса?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Старался ли  избежать драки в школе, если  представлялась такая возможность?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Можешь ли ты устоять, если  </w:t>
            </w:r>
            <w:proofErr w:type="gramStart"/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представляется возможность</w:t>
            </w:r>
            <w:proofErr w:type="gramEnd"/>
            <w:r w:rsidRPr="00F84DAE">
              <w:rPr>
                <w:rFonts w:ascii="Times New Roman" w:hAnsi="Times New Roman" w:cs="Times New Roman"/>
                <w:sz w:val="24"/>
                <w:szCs w:val="24"/>
              </w:rPr>
              <w:t xml:space="preserve"> присвоить чужую, но нужную  тебе вещь?</w:t>
            </w:r>
          </w:p>
          <w:p w:rsidR="00F84DAE" w:rsidRPr="00F84DAE" w:rsidRDefault="00F84DAE" w:rsidP="00F84D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Мучает ли тебя совесть за то, что приходилось лгать?</w:t>
            </w:r>
          </w:p>
          <w:p w:rsidR="00F84DAE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АНКЕТА №3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 полной ли отдачей работаешь на уроке?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Выполняешь ли ты домашнее задание?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Связываешь ли получение знаний в школе со своим будущим?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 xml:space="preserve">Вежлив ли </w:t>
            </w:r>
            <w:proofErr w:type="gramStart"/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84DA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вне школы?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Вовремя ли возвращаешься с улицы вечером домой?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Считаешься ли с мнением  родителей?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Проявляешь ли инициативу в проведении интересных дел в классе?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Выбирали ли тебя в актив класса?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Делаешь ли какое-либо полезное для класса дело?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Стремишься ли иметь авторитет у ребят своего класса?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Хочешь ли иметь много друзей в своем классе?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Стараешься ли отстаивать честь своего класса?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Приходилось ли объясняться по поводу своего поведения в милиции?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Бывал ли у вас дома инспектор (участковый) по причине твоего плохого поведения на улице?</w:t>
            </w:r>
          </w:p>
          <w:p w:rsidR="00F84DAE" w:rsidRPr="00F84DAE" w:rsidRDefault="00F84DAE" w:rsidP="00F84D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Встречаешься ли с ребятами, которые не работают и не учатся?   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AE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AE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DAE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sz w:val="24"/>
          <w:szCs w:val="24"/>
        </w:rPr>
        <w:lastRenderedPageBreak/>
        <w:t>Инструкция по обработке результатов анкеты:</w:t>
      </w:r>
    </w:p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sz w:val="24"/>
          <w:szCs w:val="24"/>
        </w:rPr>
        <w:t xml:space="preserve">Анкета содержит 45 вопросов, разделённых на три </w:t>
      </w:r>
      <w:proofErr w:type="spellStart"/>
      <w:r w:rsidRPr="00F84DAE">
        <w:rPr>
          <w:rFonts w:ascii="Times New Roman" w:hAnsi="Times New Roman" w:cs="Times New Roman"/>
          <w:sz w:val="24"/>
          <w:szCs w:val="24"/>
        </w:rPr>
        <w:t>поданкеты</w:t>
      </w:r>
      <w:proofErr w:type="spellEnd"/>
      <w:r w:rsidRPr="00F84DAE">
        <w:rPr>
          <w:rFonts w:ascii="Times New Roman" w:hAnsi="Times New Roman" w:cs="Times New Roman"/>
          <w:sz w:val="24"/>
          <w:szCs w:val="24"/>
        </w:rPr>
        <w:t>. Содержание анкеты учитывает следующие параметры: учёба (вопросы 1-3), дисциплина (4-6), общественно-трудовая активность (7-9), отношения с классом (10-12) и асоциальные проявления (13-15).</w:t>
      </w:r>
    </w:p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sz w:val="24"/>
          <w:szCs w:val="24"/>
        </w:rPr>
        <w:t>На каждый вопрос могут быть три варианта ответа: да, нет, иногда.</w:t>
      </w:r>
    </w:p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sz w:val="24"/>
          <w:szCs w:val="24"/>
        </w:rPr>
        <w:t>Обработка результатов сводится к следующему: каждый ответ оценивается баллом +1, -1, 0 (иногда).</w:t>
      </w:r>
    </w:p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sz w:val="24"/>
          <w:szCs w:val="24"/>
        </w:rPr>
        <w:t>Подсчитывается алгебраическая сумма балов</w:t>
      </w:r>
      <w:proofErr w:type="gramStart"/>
      <w:r w:rsidRPr="00F84DAE">
        <w:rPr>
          <w:rFonts w:ascii="Times New Roman" w:hAnsi="Times New Roman" w:cs="Times New Roman"/>
          <w:sz w:val="24"/>
          <w:szCs w:val="24"/>
        </w:rPr>
        <w:t xml:space="preserve"> (№) </w:t>
      </w:r>
      <w:proofErr w:type="gramEnd"/>
      <w:r w:rsidRPr="00F84DAE">
        <w:rPr>
          <w:rFonts w:ascii="Times New Roman" w:hAnsi="Times New Roman" w:cs="Times New Roman"/>
          <w:sz w:val="24"/>
          <w:szCs w:val="24"/>
        </w:rPr>
        <w:t xml:space="preserve">по данному параметру. При № ≥ 6 учащийся по данному параметру относится к </w:t>
      </w:r>
      <w:proofErr w:type="gramStart"/>
      <w:r w:rsidRPr="00F84DAE">
        <w:rPr>
          <w:rFonts w:ascii="Times New Roman" w:hAnsi="Times New Roman" w:cs="Times New Roman"/>
          <w:sz w:val="24"/>
          <w:szCs w:val="24"/>
        </w:rPr>
        <w:t>благополучным</w:t>
      </w:r>
      <w:proofErr w:type="gramEnd"/>
      <w:r w:rsidRPr="00F84DAE">
        <w:rPr>
          <w:rFonts w:ascii="Times New Roman" w:hAnsi="Times New Roman" w:cs="Times New Roman"/>
          <w:sz w:val="24"/>
          <w:szCs w:val="24"/>
        </w:rPr>
        <w:t>. Другие результаты определяют уровень запущенности ученика.</w:t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3116"/>
        <w:gridCol w:w="2982"/>
      </w:tblGrid>
      <w:tr w:rsidR="00F84DAE" w:rsidRPr="00F84DAE" w:rsidTr="00F84D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e54758fd5854fe87e7e44d9ccf6ae1f86498c00f"/>
            <w:bookmarkStart w:id="4" w:name="1"/>
            <w:bookmarkEnd w:id="3"/>
            <w:bookmarkEnd w:id="4"/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Сумма баллов по параметру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Уровень педагогической запущенности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</w:t>
            </w:r>
          </w:p>
        </w:tc>
      </w:tr>
      <w:tr w:rsidR="00F84DAE" w:rsidRPr="00F84DAE" w:rsidTr="00F84D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6 ≥ № ≥ 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І – начальный уровень трудновоспитуемости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30 ≥ № ≥ 15</w:t>
            </w:r>
          </w:p>
        </w:tc>
      </w:tr>
      <w:tr w:rsidR="00F84DAE" w:rsidRPr="00F84DAE" w:rsidTr="00F84D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3 ≥ № ≥ 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ІІ - дезорганизаторы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15 ≥ № ≥ 0</w:t>
            </w:r>
          </w:p>
        </w:tc>
      </w:tr>
      <w:tr w:rsidR="00F84DAE" w:rsidRPr="00F84DAE" w:rsidTr="00F84DA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№ ≤ 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ІІІ – особо «трудные»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84DAE" w:rsidRDefault="00F84DAE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DAE">
              <w:rPr>
                <w:rFonts w:ascii="Times New Roman" w:hAnsi="Times New Roman" w:cs="Times New Roman"/>
                <w:sz w:val="24"/>
                <w:szCs w:val="24"/>
              </w:rPr>
              <w:t>№ ≤ 0</w:t>
            </w:r>
          </w:p>
        </w:tc>
      </w:tr>
    </w:tbl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уровней (по итоговой сумме)</w:t>
      </w:r>
    </w:p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Уровень, качества личности (признаки)</w:t>
      </w:r>
    </w:p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sz w:val="24"/>
          <w:szCs w:val="24"/>
        </w:rPr>
        <w:t>І уровень: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оценки «2» и «5»); ярко проявляется какой – либо недостаток; нестандартность характера; слабая самокритичность и требовательность к себе.</w:t>
      </w:r>
    </w:p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r w:rsidRPr="00F84DAE">
        <w:rPr>
          <w:rFonts w:ascii="Times New Roman" w:hAnsi="Times New Roman" w:cs="Times New Roman"/>
          <w:sz w:val="24"/>
          <w:szCs w:val="24"/>
        </w:rPr>
        <w:lastRenderedPageBreak/>
        <w:t xml:space="preserve">ІІ уровень: </w:t>
      </w:r>
      <w:proofErr w:type="spellStart"/>
      <w:r w:rsidRPr="00F84DAE">
        <w:rPr>
          <w:rFonts w:ascii="Times New Roman" w:hAnsi="Times New Roman" w:cs="Times New Roman"/>
          <w:sz w:val="24"/>
          <w:szCs w:val="24"/>
        </w:rPr>
        <w:t>невосприятие</w:t>
      </w:r>
      <w:proofErr w:type="spellEnd"/>
      <w:r w:rsidRPr="00F84DAE">
        <w:rPr>
          <w:rFonts w:ascii="Times New Roman" w:hAnsi="Times New Roman" w:cs="Times New Roman"/>
          <w:sz w:val="24"/>
          <w:szCs w:val="24"/>
        </w:rPr>
        <w:t xml:space="preserve"> педагогических воздействий; </w:t>
      </w:r>
      <w:proofErr w:type="spellStart"/>
      <w:r w:rsidRPr="00F84DAE">
        <w:rPr>
          <w:rFonts w:ascii="Times New Roman" w:hAnsi="Times New Roman" w:cs="Times New Roman"/>
          <w:sz w:val="24"/>
          <w:szCs w:val="24"/>
        </w:rPr>
        <w:t>эгоцентричность</w:t>
      </w:r>
      <w:proofErr w:type="spellEnd"/>
      <w:r w:rsidRPr="00F84DAE">
        <w:rPr>
          <w:rFonts w:ascii="Times New Roman" w:hAnsi="Times New Roman" w:cs="Times New Roman"/>
          <w:sz w:val="24"/>
          <w:szCs w:val="24"/>
        </w:rPr>
        <w:t>; негативное отношение к школе; проблемы в умственном развитии; проявляются 2-3  серьёзных недостатка, устойчиво взаимодействующих между собой; завышенная самооценка; уровень требований к другим больше, чем к себе.</w:t>
      </w:r>
    </w:p>
    <w:p w:rsidR="00F84DAE" w:rsidRPr="00F84DAE" w:rsidRDefault="00F84DAE" w:rsidP="00F84DA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4DAE">
        <w:rPr>
          <w:rFonts w:ascii="Times New Roman" w:hAnsi="Times New Roman" w:cs="Times New Roman"/>
          <w:sz w:val="24"/>
          <w:szCs w:val="24"/>
        </w:rPr>
        <w:t>ІІІ уровень: противодействие воспитательному процессу; поведение на грани правонарушения; негативное отношение к школе,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обострённое самолюбие, странности; требовательность к себе отсутствует.</w:t>
      </w:r>
      <w:proofErr w:type="gramEnd"/>
    </w:p>
    <w:p w:rsidR="00075211" w:rsidRDefault="00075211"/>
    <w:sectPr w:rsidR="0007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3408"/>
    <w:multiLevelType w:val="multilevel"/>
    <w:tmpl w:val="8E30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27A66"/>
    <w:multiLevelType w:val="multilevel"/>
    <w:tmpl w:val="DC30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47FE4"/>
    <w:multiLevelType w:val="multilevel"/>
    <w:tmpl w:val="3D86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39"/>
    <w:rsid w:val="00075211"/>
    <w:rsid w:val="00EB1B39"/>
    <w:rsid w:val="00F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3833</Characters>
  <Application>Microsoft Office Word</Application>
  <DocSecurity>0</DocSecurity>
  <Lines>31</Lines>
  <Paragraphs>8</Paragraphs>
  <ScaleCrop>false</ScaleCrop>
  <Company>Krokoz™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2020-05-19T09:03:00Z</dcterms:created>
  <dcterms:modified xsi:type="dcterms:W3CDTF">2020-05-19T09:05:00Z</dcterms:modified>
</cp:coreProperties>
</file>